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055" w:rsidRPr="00BC6DE8" w:rsidRDefault="00141055" w:rsidP="00291126">
      <w:pPr>
        <w:spacing w:line="560" w:lineRule="exact"/>
        <w:jc w:val="left"/>
        <w:rPr>
          <w:rFonts w:ascii="仿宋_GB2312" w:eastAsia="仿宋_GB2312"/>
          <w:sz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</w:rPr>
        <w:t>附件：</w:t>
      </w:r>
    </w:p>
    <w:p w:rsidR="00141055" w:rsidRPr="004E6DD7" w:rsidRDefault="00141055" w:rsidP="004E6DD7">
      <w:pPr>
        <w:spacing w:line="560" w:lineRule="exact"/>
        <w:jc w:val="center"/>
        <w:rPr>
          <w:rFonts w:ascii="方正小标宋简体" w:eastAsia="方正小标宋简体"/>
          <w:sz w:val="44"/>
        </w:rPr>
      </w:pPr>
      <w:r w:rsidRPr="004E6DD7">
        <w:rPr>
          <w:rFonts w:ascii="方正小标宋简体" w:eastAsia="方正小标宋简体" w:hint="eastAsia"/>
          <w:sz w:val="44"/>
        </w:rPr>
        <w:t>山东省工业技术研究院</w:t>
      </w:r>
    </w:p>
    <w:p w:rsidR="00141055" w:rsidRPr="004E6DD7" w:rsidRDefault="00141055" w:rsidP="00291126">
      <w:pPr>
        <w:spacing w:line="560" w:lineRule="exact"/>
        <w:jc w:val="center"/>
        <w:rPr>
          <w:rFonts w:ascii="方正小标宋简体" w:eastAsia="方正小标宋简体"/>
          <w:sz w:val="44"/>
        </w:rPr>
      </w:pPr>
      <w:r w:rsidRPr="004E6DD7">
        <w:rPr>
          <w:rFonts w:ascii="方正小标宋简体" w:eastAsia="方正小标宋简体" w:hint="eastAsia"/>
          <w:sz w:val="44"/>
        </w:rPr>
        <w:t>创新中心建设汇报方案编写提纲</w:t>
      </w:r>
    </w:p>
    <w:p w:rsidR="00141055" w:rsidRDefault="00141055" w:rsidP="00291126">
      <w:pPr>
        <w:spacing w:line="560" w:lineRule="exact"/>
        <w:rPr>
          <w:rFonts w:ascii="仿宋_GB2312"/>
          <w:szCs w:val="32"/>
        </w:rPr>
      </w:pPr>
    </w:p>
    <w:p w:rsidR="00141055" w:rsidRPr="00BC6DE8" w:rsidRDefault="00141055" w:rsidP="00291126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6DE8">
        <w:rPr>
          <w:rFonts w:ascii="仿宋_GB2312" w:eastAsia="仿宋_GB2312" w:hint="eastAsia"/>
          <w:sz w:val="32"/>
          <w:szCs w:val="32"/>
        </w:rPr>
        <w:t>建设基础和重要意义</w:t>
      </w:r>
    </w:p>
    <w:p w:rsidR="00141055" w:rsidRPr="00BC6DE8" w:rsidRDefault="00141055" w:rsidP="0029112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6DE8">
        <w:rPr>
          <w:rFonts w:ascii="仿宋_GB2312" w:eastAsia="仿宋_GB2312" w:hint="eastAsia"/>
          <w:sz w:val="32"/>
          <w:szCs w:val="32"/>
        </w:rPr>
        <w:t>二、总体思路</w:t>
      </w:r>
    </w:p>
    <w:p w:rsidR="00141055" w:rsidRPr="00BC6DE8" w:rsidRDefault="00141055" w:rsidP="0029112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6DE8">
        <w:rPr>
          <w:rFonts w:ascii="仿宋_GB2312" w:eastAsia="仿宋_GB2312" w:hint="eastAsia"/>
          <w:sz w:val="32"/>
          <w:szCs w:val="32"/>
        </w:rPr>
        <w:t>（一）指导思想</w:t>
      </w:r>
    </w:p>
    <w:p w:rsidR="00141055" w:rsidRPr="00BC6DE8" w:rsidRDefault="00141055" w:rsidP="0029112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6DE8">
        <w:rPr>
          <w:rFonts w:ascii="仿宋_GB2312" w:eastAsia="仿宋_GB2312" w:hint="eastAsia"/>
          <w:sz w:val="32"/>
          <w:szCs w:val="32"/>
        </w:rPr>
        <w:t>（二）战略定位</w:t>
      </w:r>
    </w:p>
    <w:p w:rsidR="00141055" w:rsidRPr="00BC6DE8" w:rsidRDefault="00141055" w:rsidP="0029112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6DE8">
        <w:rPr>
          <w:rFonts w:ascii="仿宋_GB2312" w:eastAsia="仿宋_GB2312" w:hint="eastAsia"/>
          <w:sz w:val="32"/>
          <w:szCs w:val="32"/>
        </w:rPr>
        <w:t>（三）建设原则</w:t>
      </w:r>
    </w:p>
    <w:p w:rsidR="00141055" w:rsidRPr="00BC6DE8" w:rsidRDefault="00141055" w:rsidP="0029112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6DE8">
        <w:rPr>
          <w:rFonts w:ascii="仿宋_GB2312" w:eastAsia="仿宋_GB2312" w:hint="eastAsia"/>
          <w:sz w:val="32"/>
          <w:szCs w:val="32"/>
        </w:rPr>
        <w:t>（四）发展目标</w:t>
      </w:r>
    </w:p>
    <w:p w:rsidR="00141055" w:rsidRDefault="00141055" w:rsidP="0029112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6DE8">
        <w:rPr>
          <w:rFonts w:ascii="仿宋_GB2312" w:eastAsia="仿宋_GB2312" w:hint="eastAsia"/>
          <w:sz w:val="32"/>
          <w:szCs w:val="32"/>
        </w:rPr>
        <w:t>三、建设任务</w:t>
      </w:r>
    </w:p>
    <w:p w:rsidR="00141055" w:rsidRPr="00BC6DE8" w:rsidRDefault="00141055" w:rsidP="0029112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6DE8">
        <w:rPr>
          <w:rFonts w:ascii="仿宋_GB2312" w:eastAsia="仿宋_GB2312" w:hint="eastAsia"/>
          <w:sz w:val="32"/>
          <w:szCs w:val="32"/>
        </w:rPr>
        <w:t>四、管理运行机制</w:t>
      </w:r>
    </w:p>
    <w:p w:rsidR="00141055" w:rsidRPr="00BC6DE8" w:rsidRDefault="00141055" w:rsidP="0029112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6DE8">
        <w:rPr>
          <w:rFonts w:ascii="仿宋_GB2312" w:eastAsia="仿宋_GB2312" w:hint="eastAsia"/>
          <w:sz w:val="32"/>
          <w:szCs w:val="32"/>
        </w:rPr>
        <w:t>五、协同创新中心专家团队</w:t>
      </w:r>
    </w:p>
    <w:p w:rsidR="00141055" w:rsidRDefault="00141055" w:rsidP="0029112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6DE8">
        <w:rPr>
          <w:rFonts w:ascii="仿宋_GB2312" w:eastAsia="仿宋_GB2312" w:hint="eastAsia"/>
          <w:sz w:val="32"/>
          <w:szCs w:val="32"/>
        </w:rPr>
        <w:t>六、对行业的引领带动作用</w:t>
      </w:r>
    </w:p>
    <w:p w:rsidR="00141055" w:rsidRPr="00BC6DE8" w:rsidRDefault="00141055" w:rsidP="0029112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6DE8">
        <w:rPr>
          <w:rFonts w:ascii="仿宋_GB2312" w:eastAsia="仿宋_GB2312" w:hint="eastAsia"/>
          <w:sz w:val="32"/>
          <w:szCs w:val="32"/>
        </w:rPr>
        <w:t>七、</w:t>
      </w:r>
      <w:r>
        <w:rPr>
          <w:rFonts w:ascii="仿宋_GB2312" w:eastAsia="仿宋_GB2312" w:hint="eastAsia"/>
          <w:sz w:val="32"/>
          <w:szCs w:val="32"/>
        </w:rPr>
        <w:t>预算方案</w:t>
      </w:r>
    </w:p>
    <w:p w:rsidR="00141055" w:rsidRPr="00BC6DE8" w:rsidRDefault="00141055" w:rsidP="0029112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6DE8">
        <w:rPr>
          <w:rFonts w:ascii="仿宋_GB2312" w:eastAsia="仿宋_GB2312" w:hint="eastAsia"/>
          <w:sz w:val="32"/>
          <w:szCs w:val="32"/>
        </w:rPr>
        <w:t>八、保障措施</w:t>
      </w:r>
    </w:p>
    <w:p w:rsidR="00141055" w:rsidRPr="00BC6DE8" w:rsidRDefault="00141055" w:rsidP="0029112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6DE8">
        <w:rPr>
          <w:rFonts w:ascii="仿宋_GB2312" w:eastAsia="仿宋_GB2312" w:hint="eastAsia"/>
          <w:sz w:val="32"/>
          <w:szCs w:val="32"/>
        </w:rPr>
        <w:t>九、进度安排</w:t>
      </w:r>
    </w:p>
    <w:p w:rsidR="00141055" w:rsidRDefault="00141055" w:rsidP="0029112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6DE8">
        <w:rPr>
          <w:rFonts w:ascii="仿宋_GB2312" w:eastAsia="仿宋_GB2312" w:hint="eastAsia"/>
          <w:sz w:val="32"/>
          <w:szCs w:val="32"/>
        </w:rPr>
        <w:t>十、相关附件</w:t>
      </w:r>
    </w:p>
    <w:p w:rsidR="00AC05A7" w:rsidRDefault="00AC05A7" w:rsidP="00141055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C05A7" w:rsidRDefault="00AC05A7" w:rsidP="00141055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C05A7" w:rsidRPr="00AC05A7" w:rsidRDefault="00AC05A7" w:rsidP="001F23B3">
      <w:pPr>
        <w:spacing w:line="660" w:lineRule="exact"/>
        <w:rPr>
          <w:rFonts w:ascii="仿宋_GB2312" w:eastAsia="仿宋_GB2312"/>
          <w:sz w:val="32"/>
          <w:szCs w:val="32"/>
        </w:rPr>
      </w:pPr>
    </w:p>
    <w:sectPr w:rsidR="00AC05A7" w:rsidRPr="00AC05A7" w:rsidSect="00FB6D37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B9E" w:rsidRDefault="000B4B9E" w:rsidP="00141055">
      <w:r>
        <w:separator/>
      </w:r>
    </w:p>
  </w:endnote>
  <w:endnote w:type="continuationSeparator" w:id="0">
    <w:p w:rsidR="000B4B9E" w:rsidRDefault="000B4B9E" w:rsidP="0014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D37" w:rsidRPr="00FB6D37" w:rsidRDefault="000B4B9E">
    <w:pPr>
      <w:pStyle w:val="a4"/>
      <w:jc w:val="center"/>
      <w:rPr>
        <w:rFonts w:ascii="宋体" w:hAnsi="宋体"/>
        <w:sz w:val="28"/>
      </w:rPr>
    </w:pPr>
  </w:p>
  <w:p w:rsidR="00FB6D37" w:rsidRDefault="000B4B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B9E" w:rsidRDefault="000B4B9E" w:rsidP="00141055">
      <w:r>
        <w:separator/>
      </w:r>
    </w:p>
  </w:footnote>
  <w:footnote w:type="continuationSeparator" w:id="0">
    <w:p w:rsidR="000B4B9E" w:rsidRDefault="000B4B9E" w:rsidP="00141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3EE0AE3"/>
    <w:multiLevelType w:val="singleLevel"/>
    <w:tmpl w:val="93EE0AE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0F"/>
    <w:rsid w:val="00005F3F"/>
    <w:rsid w:val="0002453C"/>
    <w:rsid w:val="000A3F3A"/>
    <w:rsid w:val="000B4B9E"/>
    <w:rsid w:val="00101178"/>
    <w:rsid w:val="001333F5"/>
    <w:rsid w:val="00141055"/>
    <w:rsid w:val="0015000F"/>
    <w:rsid w:val="001C3057"/>
    <w:rsid w:val="001E1D2C"/>
    <w:rsid w:val="001F23B3"/>
    <w:rsid w:val="00213A33"/>
    <w:rsid w:val="0023219B"/>
    <w:rsid w:val="00265E03"/>
    <w:rsid w:val="00291126"/>
    <w:rsid w:val="002B270C"/>
    <w:rsid w:val="002C19B2"/>
    <w:rsid w:val="00372334"/>
    <w:rsid w:val="003D139D"/>
    <w:rsid w:val="00442EF5"/>
    <w:rsid w:val="004B5B85"/>
    <w:rsid w:val="004E6DD7"/>
    <w:rsid w:val="0053366A"/>
    <w:rsid w:val="005A1DE0"/>
    <w:rsid w:val="005A3D6E"/>
    <w:rsid w:val="005C6F77"/>
    <w:rsid w:val="0064173B"/>
    <w:rsid w:val="006B14E8"/>
    <w:rsid w:val="00751652"/>
    <w:rsid w:val="008456C0"/>
    <w:rsid w:val="00861F2B"/>
    <w:rsid w:val="008C3588"/>
    <w:rsid w:val="0097740F"/>
    <w:rsid w:val="009F0FAC"/>
    <w:rsid w:val="00A94138"/>
    <w:rsid w:val="00AB36B9"/>
    <w:rsid w:val="00AC05A7"/>
    <w:rsid w:val="00B96443"/>
    <w:rsid w:val="00C22890"/>
    <w:rsid w:val="00C23AD9"/>
    <w:rsid w:val="00C5307B"/>
    <w:rsid w:val="00C77D99"/>
    <w:rsid w:val="00CD1124"/>
    <w:rsid w:val="00D132D2"/>
    <w:rsid w:val="00E6167C"/>
    <w:rsid w:val="00F215FC"/>
    <w:rsid w:val="00F523D3"/>
    <w:rsid w:val="00F64A8D"/>
    <w:rsid w:val="00F7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1838D3-E64C-4D81-83FC-11074D39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0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0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1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1055"/>
    <w:rPr>
      <w:sz w:val="18"/>
      <w:szCs w:val="18"/>
    </w:rPr>
  </w:style>
  <w:style w:type="table" w:styleId="a5">
    <w:name w:val="Table Grid"/>
    <w:basedOn w:val="a1"/>
    <w:uiPriority w:val="39"/>
    <w:rsid w:val="001410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0117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01178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29112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29112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匿名用户</cp:lastModifiedBy>
  <cp:revision>2</cp:revision>
  <cp:lastPrinted>2019-03-13T06:01:00Z</cp:lastPrinted>
  <dcterms:created xsi:type="dcterms:W3CDTF">2019-03-13T08:14:00Z</dcterms:created>
  <dcterms:modified xsi:type="dcterms:W3CDTF">2019-03-13T08:14:00Z</dcterms:modified>
</cp:coreProperties>
</file>