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bookmarkStart w:id="0" w:name="_GoBack"/>
      <w:bookmarkEnd w:id="0"/>
    </w:p>
    <w:p>
      <w:pPr>
        <w:widowControl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报名产品或技术信息表</w:t>
      </w:r>
    </w:p>
    <w:tbl>
      <w:tblPr>
        <w:tblStyle w:val="6"/>
        <w:tblW w:w="7864" w:type="dxa"/>
        <w:jc w:val="center"/>
        <w:tblInd w:w="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56"/>
        <w:gridCol w:w="196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产品（技术）名称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产品技术类型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技术成熟度</w:t>
            </w:r>
          </w:p>
        </w:tc>
        <w:tc>
          <w:tcPr>
            <w:tcW w:w="1956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969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先进程度</w:t>
            </w:r>
          </w:p>
        </w:tc>
        <w:tc>
          <w:tcPr>
            <w:tcW w:w="1956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参展技术领域</w:t>
            </w:r>
          </w:p>
        </w:tc>
        <w:tc>
          <w:tcPr>
            <w:tcW w:w="1956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  <w:tc>
          <w:tcPr>
            <w:tcW w:w="1969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是否自主知识产权</w:t>
            </w:r>
          </w:p>
        </w:tc>
        <w:tc>
          <w:tcPr>
            <w:tcW w:w="1956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自主知识产权情况说明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产品（技术）简介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主要产品（技术）指标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应用情况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研发投入和实现收入情况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专利情况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983" w:type="dxa"/>
            <w:vAlign w:val="center"/>
          </w:tcPr>
          <w:p>
            <w:pPr>
              <w:pStyle w:val="8"/>
              <w:ind w:firstLine="0" w:firstLineChars="0"/>
              <w:jc w:val="center"/>
            </w:pPr>
            <w:r>
              <w:rPr>
                <w:rFonts w:hint="eastAsia"/>
              </w:rPr>
              <w:t>产品（技术）图片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5"/>
    <w:rsid w:val="00167CCE"/>
    <w:rsid w:val="001E192D"/>
    <w:rsid w:val="001E2DBB"/>
    <w:rsid w:val="002614F2"/>
    <w:rsid w:val="00283FA1"/>
    <w:rsid w:val="002F6F72"/>
    <w:rsid w:val="003114FF"/>
    <w:rsid w:val="003D7B76"/>
    <w:rsid w:val="004A173F"/>
    <w:rsid w:val="005154A1"/>
    <w:rsid w:val="005504CF"/>
    <w:rsid w:val="0060464E"/>
    <w:rsid w:val="0061211A"/>
    <w:rsid w:val="006F2A0C"/>
    <w:rsid w:val="006F586B"/>
    <w:rsid w:val="00751E91"/>
    <w:rsid w:val="00762E18"/>
    <w:rsid w:val="00774095"/>
    <w:rsid w:val="007E69FD"/>
    <w:rsid w:val="0084786B"/>
    <w:rsid w:val="009639EE"/>
    <w:rsid w:val="009C5760"/>
    <w:rsid w:val="009D2256"/>
    <w:rsid w:val="00A55054"/>
    <w:rsid w:val="00A717C6"/>
    <w:rsid w:val="00A943F7"/>
    <w:rsid w:val="00AB59B9"/>
    <w:rsid w:val="00B942DC"/>
    <w:rsid w:val="00BA2C9A"/>
    <w:rsid w:val="00BE7605"/>
    <w:rsid w:val="00BF6E05"/>
    <w:rsid w:val="00C26E41"/>
    <w:rsid w:val="00C330C4"/>
    <w:rsid w:val="00CA12EE"/>
    <w:rsid w:val="00E07A73"/>
    <w:rsid w:val="00E14924"/>
    <w:rsid w:val="00F17548"/>
    <w:rsid w:val="00F9066E"/>
    <w:rsid w:val="00FD06C4"/>
    <w:rsid w:val="00FD6A7D"/>
    <w:rsid w:val="70C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2019-06-28T00:48:00Z</dcterms:created>
  <dc:creator>123</dc:creator>
  <cp:lastModifiedBy>陈鑫</cp:lastModifiedBy>
  <cp:lastPrinted>2019-07-10T03:45:01Z</cp:lastPrinted>
  <dcterms:modified xsi:type="dcterms:W3CDTF">2019-07-11T01:17:59Z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